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4D6C13" w:rsidRPr="00B22BA2" w:rsidRDefault="009A32CA" w:rsidP="001B70D6">
      <w:pPr>
        <w:rPr>
          <w:rFonts w:cs="Tahoma"/>
          <w:b/>
          <w:i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  <w:bookmarkStart w:id="0" w:name="_GoBack"/>
      <w:bookmarkEnd w:id="0"/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>№ п/п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F41612" w:rsidRPr="004D6C13" w:rsidTr="00354866">
        <w:trPr>
          <w:trHeight w:val="528"/>
        </w:trPr>
        <w:tc>
          <w:tcPr>
            <w:tcW w:w="710" w:type="dxa"/>
          </w:tcPr>
          <w:p w:rsidR="00F41612" w:rsidRPr="001B57E5" w:rsidRDefault="00F41612" w:rsidP="00F4161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F41612" w:rsidRDefault="00F41612" w:rsidP="00F41612">
            <w:r w:rsidRPr="007E6C94">
              <w:rPr>
                <w:rFonts w:cs="Tahoma"/>
                <w:sz w:val="18"/>
                <w:szCs w:val="18"/>
              </w:rPr>
              <w:t>26.51.51</w:t>
            </w:r>
          </w:p>
        </w:tc>
        <w:tc>
          <w:tcPr>
            <w:tcW w:w="2727" w:type="dxa"/>
          </w:tcPr>
          <w:p w:rsidR="00F41612" w:rsidRPr="001B57E5" w:rsidRDefault="00F41612" w:rsidP="00F4161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F41612" w:rsidRPr="00A75F86" w:rsidRDefault="00F41612" w:rsidP="00F41612">
            <w:pPr>
              <w:spacing w:after="0" w:line="240" w:lineRule="auto"/>
              <w:rPr>
                <w:rFonts w:cs="Tahoma"/>
              </w:rPr>
            </w:pPr>
            <w:r w:rsidRPr="00D723EA">
              <w:rPr>
                <w:rFonts w:cs="Tahoma"/>
                <w:color w:val="000000"/>
                <w:sz w:val="18"/>
                <w:szCs w:val="18"/>
              </w:rPr>
              <w:t>Инфракрасный термометр (пирометр) с поверкой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612" w:rsidRPr="001B57E5" w:rsidRDefault="00F41612" w:rsidP="00F41612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612" w:rsidRPr="00C67009" w:rsidRDefault="00F41612" w:rsidP="00FB136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1559" w:type="dxa"/>
          </w:tcPr>
          <w:p w:rsidR="00F41612" w:rsidRDefault="000075D4" w:rsidP="00F41612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34 080,00</w:t>
            </w:r>
          </w:p>
        </w:tc>
        <w:tc>
          <w:tcPr>
            <w:tcW w:w="1559" w:type="dxa"/>
          </w:tcPr>
          <w:p w:rsidR="00F41612" w:rsidRDefault="000075D4" w:rsidP="00F41612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272 640,00</w:t>
            </w:r>
          </w:p>
        </w:tc>
      </w:tr>
      <w:tr w:rsidR="00FB1361" w:rsidRPr="004D6C13" w:rsidTr="00354866">
        <w:trPr>
          <w:trHeight w:val="528"/>
        </w:trPr>
        <w:tc>
          <w:tcPr>
            <w:tcW w:w="710" w:type="dxa"/>
          </w:tcPr>
          <w:p w:rsidR="00FB1361" w:rsidRPr="001B57E5" w:rsidRDefault="00FB1361" w:rsidP="00FB1361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FB1361" w:rsidRDefault="00FB1361" w:rsidP="00FB1361">
            <w:r w:rsidRPr="007E6C94">
              <w:rPr>
                <w:rFonts w:cs="Tahoma"/>
                <w:sz w:val="18"/>
                <w:szCs w:val="18"/>
              </w:rPr>
              <w:t>26.51.51</w:t>
            </w:r>
          </w:p>
        </w:tc>
        <w:tc>
          <w:tcPr>
            <w:tcW w:w="2727" w:type="dxa"/>
          </w:tcPr>
          <w:p w:rsidR="00FB1361" w:rsidRPr="001B57E5" w:rsidRDefault="00FB1361" w:rsidP="00FB1361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FB1361" w:rsidRPr="00DB5F7D" w:rsidRDefault="00FB1361" w:rsidP="00FB136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Термометр контактный </w:t>
            </w:r>
            <w:r w:rsidRPr="00D723EA">
              <w:rPr>
                <w:rFonts w:cs="Tahoma"/>
                <w:color w:val="000000"/>
                <w:sz w:val="18"/>
                <w:szCs w:val="18"/>
              </w:rPr>
              <w:t>с</w:t>
            </w:r>
            <w:r w:rsidRPr="00D326C6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color w:val="000000"/>
                <w:sz w:val="18"/>
                <w:szCs w:val="18"/>
              </w:rPr>
              <w:t>двумя</w:t>
            </w:r>
            <w:r w:rsidRPr="00D723EA">
              <w:rPr>
                <w:rFonts w:cs="Tahoma"/>
                <w:color w:val="000000"/>
                <w:sz w:val="18"/>
                <w:szCs w:val="18"/>
              </w:rPr>
              <w:t xml:space="preserve"> зондами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61" w:rsidRPr="001B57E5" w:rsidRDefault="00FB1361" w:rsidP="00FB1361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1361" w:rsidRDefault="00FB1361" w:rsidP="00FB1361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1559" w:type="dxa"/>
          </w:tcPr>
          <w:p w:rsidR="00FB1361" w:rsidRDefault="000075D4" w:rsidP="00FB1361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45 540,00</w:t>
            </w:r>
          </w:p>
        </w:tc>
        <w:tc>
          <w:tcPr>
            <w:tcW w:w="1559" w:type="dxa"/>
          </w:tcPr>
          <w:p w:rsidR="00FB1361" w:rsidRDefault="000075D4" w:rsidP="00FB13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728 640,00</w:t>
            </w:r>
          </w:p>
        </w:tc>
      </w:tr>
      <w:tr w:rsidR="00FB1361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FB1361" w:rsidRPr="00682414" w:rsidRDefault="00FB1361" w:rsidP="00FB1361">
            <w:pPr>
              <w:widowControl w:val="0"/>
              <w:spacing w:after="0" w:line="240" w:lineRule="auto"/>
              <w:jc w:val="center"/>
              <w:rPr>
                <w:rFonts w:cs="Tahoma"/>
              </w:rPr>
            </w:pPr>
            <w:r w:rsidRPr="00682414">
              <w:rPr>
                <w:rFonts w:cs="Tahoma"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FB1361" w:rsidRDefault="00FB1361" w:rsidP="00FB13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FB1361" w:rsidRDefault="000075D4" w:rsidP="00FB13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1 001 280,00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4D7" w:rsidRDefault="00CD04D7" w:rsidP="009A32CA">
      <w:pPr>
        <w:spacing w:after="0" w:line="240" w:lineRule="auto"/>
      </w:pPr>
      <w:r>
        <w:separator/>
      </w:r>
    </w:p>
  </w:endnote>
  <w:endnote w:type="continuationSeparator" w:id="0">
    <w:p w:rsidR="00CD04D7" w:rsidRDefault="00CD04D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4D7" w:rsidRDefault="00CD04D7" w:rsidP="009A32CA">
      <w:pPr>
        <w:spacing w:after="0" w:line="240" w:lineRule="auto"/>
      </w:pPr>
      <w:r>
        <w:separator/>
      </w:r>
    </w:p>
  </w:footnote>
  <w:footnote w:type="continuationSeparator" w:id="0">
    <w:p w:rsidR="00CD04D7" w:rsidRDefault="00CD04D7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r w:rsidR="0049112A" w:rsidRPr="0049112A">
        <w:rPr>
          <w:rFonts w:ascii="Times New Roman" w:eastAsia="Times New Roman" w:hAnsi="Times New Roman"/>
          <w:sz w:val="16"/>
          <w:szCs w:val="16"/>
          <w:lang w:eastAsia="ru-RU"/>
        </w:rPr>
        <w:t xml:space="preserve">Цена Договора включает в себя 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613036" w:rsidRPr="00C95914" w:rsidRDefault="00613036">
      <w:pPr>
        <w:pStyle w:val="a4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075D4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0D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0D7A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3FF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4D7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612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361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9F96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DA2B-0521-4375-B8D5-3DB6FF57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65</cp:revision>
  <dcterms:created xsi:type="dcterms:W3CDTF">2018-09-03T02:30:00Z</dcterms:created>
  <dcterms:modified xsi:type="dcterms:W3CDTF">2025-07-16T05:30:00Z</dcterms:modified>
</cp:coreProperties>
</file>